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ЗАЯВЛЕНИЕ НА ВОЗВРАТ ДЕНЕЖНЫХ СРЕДСТВ </w:t>
      </w:r>
      <w:r>
        <w:rPr>
          <w:b/>
          <w:sz w:val="24"/>
          <w:szCs w:val="24"/>
        </w:rPr>
      </w:r>
    </w:p>
    <w:p>
      <w:r>
        <w:t xml:space="preserve"> </w:t>
      </w:r>
      <w:r/>
    </w:p>
    <w:p>
      <w:r>
        <w:t xml:space="preserve">«____» _______________20____ года</w:t>
      </w:r>
      <w:r/>
    </w:p>
    <w:p>
      <w:r>
        <w:t xml:space="preserve">Я, ____________________________________________________________________________________, </w:t>
      </w:r>
      <w:r/>
    </w:p>
    <w:p>
      <w:r>
        <w:t xml:space="preserve">                                                                                 (фамилия, имя, отчество) </w:t>
      </w:r>
      <w:r/>
    </w:p>
    <w:p>
      <w:r>
        <w:t xml:space="preserve">________________________________, серия ______________ номер __________________________,  </w:t>
      </w:r>
      <w:r/>
    </w:p>
    <w:p>
      <w:r>
        <w:t xml:space="preserve">                         (наименование документа, удостоверяющего личность) </w:t>
      </w:r>
      <w:r/>
    </w:p>
    <w:p>
      <w:r>
        <w:t xml:space="preserve">выданный ___________________________________________________________________________________, </w:t>
      </w:r>
      <w:r/>
    </w:p>
    <w:p>
      <w:r>
        <w:t xml:space="preserve">                                                                                            (кем и когда выдан) </w:t>
      </w:r>
      <w:r/>
    </w:p>
    <w:p>
      <w:r>
        <w:t xml:space="preserve">произвел предварительную оплату Заказа №___________ от «______» ____________________ 20____ года. </w:t>
      </w:r>
      <w:r/>
    </w:p>
    <w:p>
      <w:r>
        <w:t xml:space="preserve">По причине отмены Заказа до его получения прошу вернуть денежные средства в размере____________________ рублей. </w:t>
      </w:r>
      <w:r/>
    </w:p>
    <w:p>
      <w:r>
        <w:t xml:space="preserve">_________________________________________________________________________________________                                                                                        (сумма прописью)</w:t>
      </w:r>
      <w:r/>
    </w:p>
    <w:p>
      <w:r>
        <w:t xml:space="preserve">Денежные средства прошу перечислить на банковскую карту с которой была произведена оплата Заказа. </w:t>
      </w:r>
      <w:r/>
    </w:p>
    <w:p>
      <w:r>
        <w:t xml:space="preserve">По причине полного отказа от Заказа доставку соответствующего товара прошу не осуществлять. </w:t>
      </w:r>
      <w:r/>
    </w:p>
    <w:p>
      <w:r>
        <w:t xml:space="preserve">В случае необходимости для связи со мной прошу использовать следующую контактную информацию: </w:t>
      </w:r>
      <w:r/>
    </w:p>
    <w:p>
      <w:r>
        <w:t xml:space="preserve">Телефон _______________________________, e-</w:t>
      </w:r>
      <w:r>
        <w:t xml:space="preserve">mail</w:t>
      </w:r>
      <w:r>
        <w:t xml:space="preserve"> _________________________________________. </w:t>
      </w:r>
      <w:r/>
    </w:p>
    <w:p>
      <w:r>
        <w:t xml:space="preserve">С условиями возврата денежных средств ознакомлен(а) при оформлении Заказа на сайте. </w:t>
      </w:r>
      <w:r/>
    </w:p>
    <w:p>
      <w:r>
        <w:t xml:space="preserve"> ______________</w:t>
      </w:r>
      <w:r>
        <w:t xml:space="preserve">___________/___________________________________/_________________________                                                     (дата составления заявления)                           (подпись)                                                         (ФИО)    </w:t>
      </w:r>
      <w:r/>
    </w:p>
    <w:p>
      <w:r>
        <w:t xml:space="preserve"> </w:t>
      </w:r>
      <w:r/>
    </w:p>
    <w:p>
      <w:r>
        <w:t xml:space="preserve"> Служебное поле (заполняется сотрудником ООО «Кетчер»): </w:t>
      </w:r>
      <w:r/>
    </w:p>
    <w:p>
      <w:r>
        <w:t xml:space="preserve"> </w:t>
      </w:r>
      <w:r>
        <w:rPr>
          <w:b/>
        </w:rPr>
        <w:t xml:space="preserve">Сумма к </w:t>
      </w:r>
      <w:r>
        <w:rPr>
          <w:b/>
        </w:rPr>
        <w:t xml:space="preserve">возврату</w:t>
      </w:r>
      <w:r>
        <w:t xml:space="preserve">:_</w:t>
      </w:r>
      <w:r>
        <w:t xml:space="preserve">_____________________________________________________________________________ </w:t>
      </w:r>
      <w:r/>
    </w:p>
    <w:p>
      <w:r>
        <w:t xml:space="preserve">Подтверждаю    </w:t>
      </w:r>
      <w:r/>
    </w:p>
    <w:p>
      <w:r>
        <w:t xml:space="preserve"> ____________________________________   __________________________________________,                                                           </w:t>
      </w:r>
      <w:r/>
    </w:p>
    <w:p>
      <w:r>
        <w:t xml:space="preserve">                                                                  (</w:t>
      </w:r>
      <w:r>
        <w:t xml:space="preserve">ФИО)   </w:t>
      </w:r>
      <w:r>
        <w:t xml:space="preserve">                                                              (должность)    </w:t>
      </w:r>
      <w:r/>
    </w:p>
    <w:p>
      <w:r/>
      <w:r/>
    </w:p>
    <w:p>
      <w:r>
        <w:t xml:space="preserve">Дата________________________________              Подпись_____________________________                                                                            </w:t>
      </w:r>
      <w:r/>
    </w:p>
    <w:p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sectPr>
      <w:footnotePr/>
      <w:endnotePr/>
      <w:type w:val="nextPage"/>
      <w:pgSz w:w="11906" w:h="16838" w:orient="portrait"/>
      <w:pgMar w:top="426" w:right="707" w:bottom="0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0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3"/>
    <w:link w:val="65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3"/>
    <w:link w:val="65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3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3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3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3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3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3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3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</w:style>
  <w:style w:type="paragraph" w:styleId="650">
    <w:name w:val="Heading 2"/>
    <w:basedOn w:val="649"/>
    <w:link w:val="65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51">
    <w:name w:val="Heading 3"/>
    <w:basedOn w:val="649"/>
    <w:next w:val="649"/>
    <w:link w:val="660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652">
    <w:name w:val="Heading 5"/>
    <w:basedOn w:val="649"/>
    <w:next w:val="649"/>
    <w:link w:val="661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character" w:styleId="656" w:customStyle="1">
    <w:name w:val="Заголовок 2 Знак"/>
    <w:basedOn w:val="653"/>
    <w:link w:val="65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57">
    <w:name w:val="Normal (Web)"/>
    <w:basedOn w:val="64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>
    <w:name w:val="Strong"/>
    <w:basedOn w:val="653"/>
    <w:uiPriority w:val="22"/>
    <w:qFormat/>
    <w:rPr>
      <w:b/>
      <w:bCs/>
    </w:rPr>
  </w:style>
  <w:style w:type="paragraph" w:styleId="659">
    <w:name w:val="List Paragraph"/>
    <w:basedOn w:val="649"/>
    <w:uiPriority w:val="34"/>
    <w:qFormat/>
    <w:pPr>
      <w:contextualSpacing/>
      <w:ind w:left="720"/>
    </w:pPr>
  </w:style>
  <w:style w:type="character" w:styleId="660" w:customStyle="1">
    <w:name w:val="Заголовок 3 Знак"/>
    <w:basedOn w:val="653"/>
    <w:link w:val="651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661" w:customStyle="1">
    <w:name w:val="Заголовок 5 Знак"/>
    <w:basedOn w:val="653"/>
    <w:link w:val="652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ED2A-4924-400E-B80E-97C2C63B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Овчаров</cp:lastModifiedBy>
  <cp:revision>18</cp:revision>
  <dcterms:created xsi:type="dcterms:W3CDTF">2024-01-30T09:15:00Z</dcterms:created>
  <dcterms:modified xsi:type="dcterms:W3CDTF">2024-03-18T11:45:46Z</dcterms:modified>
</cp:coreProperties>
</file>